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CB05" w14:textId="77777777" w:rsidR="00B50B8E" w:rsidRPr="005E4F7C" w:rsidRDefault="00B50B8E" w:rsidP="00B50B8E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spacing w:val="8"/>
          <w:kern w:val="0"/>
          <w:sz w:val="36"/>
          <w:szCs w:val="36"/>
        </w:rPr>
      </w:pPr>
      <w:r w:rsidRPr="005E4F7C"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一教智慧教室</w:t>
      </w:r>
      <w:r w:rsidR="00357267" w:rsidRPr="005E4F7C"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直录播</w:t>
      </w:r>
      <w:r w:rsidR="002F6422"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远程教学</w:t>
      </w:r>
      <w:r w:rsidR="00B84CDB">
        <w:rPr>
          <w:rFonts w:ascii="Microsoft YaHei UI" w:eastAsia="Microsoft YaHei UI" w:hAnsi="Microsoft YaHei UI" w:cs="宋体" w:hint="eastAsia"/>
          <w:b/>
          <w:spacing w:val="8"/>
          <w:kern w:val="0"/>
          <w:sz w:val="36"/>
          <w:szCs w:val="36"/>
        </w:rPr>
        <w:t>须知</w:t>
      </w:r>
    </w:p>
    <w:p w14:paraId="4C8062C5" w14:textId="77777777" w:rsidR="00A5211F" w:rsidRPr="008A4BDE" w:rsidRDefault="00EE147D" w:rsidP="00AD1F92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center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 w:rsidRPr="008A4BDE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一教智慧教室直播（含录播）操作步骤：</w:t>
      </w:r>
    </w:p>
    <w:p w14:paraId="745A053E" w14:textId="43FB2932" w:rsidR="00EE147D" w:rsidRPr="004E24FA" w:rsidRDefault="00D455D9" w:rsidP="00A604FE">
      <w:pPr>
        <w:pStyle w:val="a9"/>
        <w:widowControl/>
        <w:numPr>
          <w:ilvl w:val="0"/>
          <w:numId w:val="4"/>
        </w:numPr>
        <w:shd w:val="clear" w:color="auto" w:fill="FFFFFF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一教智慧教室直录播系统已对接学校教务系统，</w:t>
      </w:r>
      <w:r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从5月6日起按照学校教务系统中教学安排自动开启直录播。</w:t>
      </w:r>
      <w:r w:rsidR="00EE147D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若教师</w:t>
      </w:r>
      <w:r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临时借用</w:t>
      </w:r>
      <w:r w:rsidR="00A5211F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一教智慧教室</w:t>
      </w:r>
      <w:r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进行</w:t>
      </w:r>
      <w:r w:rsidR="00A5211F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直</w:t>
      </w:r>
      <w:r w:rsidR="00EE147D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录</w:t>
      </w:r>
      <w:r w:rsidR="00A5211F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播教学，需</w:t>
      </w:r>
      <w:r w:rsidR="00EE147D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提前</w:t>
      </w:r>
      <w:r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一天</w:t>
      </w:r>
      <w:r w:rsidR="00A5211F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通过各学院教学秘书向教务处提交申请</w:t>
      </w:r>
      <w:r w:rsidRPr="004E24FA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，信息办保障人员将根据教务审批结果进行相应保障</w:t>
      </w:r>
      <w:r w:rsidR="00A5211F" w:rsidRPr="004E24FA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</w:p>
    <w:p w14:paraId="3C880805" w14:textId="60876656" w:rsidR="00C93679" w:rsidRPr="00D455D9" w:rsidRDefault="00C93679" w:rsidP="00024FA6">
      <w:pPr>
        <w:pStyle w:val="a9"/>
        <w:widowControl/>
        <w:numPr>
          <w:ilvl w:val="0"/>
          <w:numId w:val="4"/>
        </w:numPr>
        <w:shd w:val="clear" w:color="auto" w:fill="FFFFFF"/>
        <w:ind w:left="993" w:firstLineChars="0" w:hanging="426"/>
        <w:jc w:val="left"/>
        <w:rPr>
          <w:rFonts w:ascii="微软雅黑" w:eastAsia="微软雅黑" w:hAnsi="微软雅黑" w:cs="宋体"/>
          <w:bCs/>
          <w:color w:val="FF0000"/>
          <w:spacing w:val="8"/>
          <w:kern w:val="0"/>
          <w:szCs w:val="21"/>
        </w:rPr>
      </w:pPr>
      <w:r w:rsidRPr="00DC774B">
        <w:rPr>
          <w:rFonts w:ascii="微软雅黑" w:eastAsia="微软雅黑" w:hAnsi="微软雅黑" w:cs="宋体"/>
          <w:bCs/>
          <w:spacing w:val="8"/>
          <w:kern w:val="0"/>
          <w:szCs w:val="21"/>
        </w:rPr>
        <w:t>为更好的进行防疫期间直播教学，确保组织管理的严密性，经信息办与教务处沟通协调，</w:t>
      </w:r>
      <w:r w:rsidR="008C7AC3"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各位老师根据教务</w:t>
      </w:r>
      <w:r w:rsid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一教课程</w:t>
      </w:r>
      <w:r w:rsidR="008C7AC3"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安排情况，通知学生登录学校官网-信息门户（无需使用</w:t>
      </w:r>
      <w:r w:rsidR="00930FFE" w:rsidRPr="00DC774B"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  <w:t>VPN</w:t>
      </w:r>
      <w:r w:rsidR="008C7AC3"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登录）-教学科研栏目下智慧教室直录播云平台，进行直播观看学习。</w:t>
      </w:r>
      <w:r w:rsidR="008C7AC3" w:rsidRPr="00DC774B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遇特殊情况如：大量学生无法登录，请及时在群里或艾特信息办人员反馈下，我们会单独给相应老师的课程链接。</w:t>
      </w:r>
      <w:r w:rsidR="00DC774B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（其</w:t>
      </w:r>
      <w:r w:rsidR="00DC774B" w:rsidRPr="00D455D9"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  <w:t>中</w:t>
      </w:r>
      <w:r w:rsidR="00DC774B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8间精品直录播教室暂时继续采用链接访问和</w:t>
      </w:r>
      <w:r w:rsidR="00D455D9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下载</w:t>
      </w:r>
      <w:r w:rsidR="00DC774B" w:rsidRPr="00D455D9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方案，教务处老师会将8间精品教室的链接提前发送给相应的老师。）</w:t>
      </w:r>
    </w:p>
    <w:p w14:paraId="49A88241" w14:textId="4A3997D2" w:rsidR="00A5211F" w:rsidRPr="00A604FE" w:rsidRDefault="00EE147D" w:rsidP="00A604FE">
      <w:pPr>
        <w:pStyle w:val="a9"/>
        <w:widowControl/>
        <w:numPr>
          <w:ilvl w:val="0"/>
          <w:numId w:val="4"/>
        </w:numPr>
        <w:shd w:val="clear" w:color="auto" w:fill="FFFFFF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教师</w:t>
      </w:r>
      <w:r w:rsidR="00DC774B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可</w:t>
      </w:r>
      <w:r w:rsidRPr="00DC774B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通过</w:t>
      </w:r>
      <w:r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微信群</w:t>
      </w:r>
      <w:r w:rsidR="00357267"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、</w:t>
      </w:r>
      <w:r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超星平台等渠道通知学生</w:t>
      </w:r>
      <w:r w:rsidR="00DC774B"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提前进入智慧教室直录播云平台，查看下一周直播安排</w:t>
      </w:r>
      <w:r w:rsid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，并在正常直播时间进行登录观看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。有直录播任务的教师按照教务直</w:t>
      </w:r>
      <w:r w:rsidR="00357267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录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播排课安排，在上课时间到相应的教室正常上课即可</w:t>
      </w:r>
      <w:r w:rsidR="00357267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（直录播系统根据上课时间自动提前2分钟开始、延后2分钟结束，无需老师任何操作）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  <w:r w:rsidRPr="00DC774B"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学生可电脑PC端、手机端观看，建议学生尽量使用电脑PC端查看，可同时查看直播老师课件内容</w:t>
      </w:r>
      <w:r w:rsidR="00A5211F" w:rsidRPr="00DC774B"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。</w:t>
      </w:r>
    </w:p>
    <w:p w14:paraId="6099DAAB" w14:textId="09B9CF80" w:rsidR="00357267" w:rsidRDefault="00EE147D" w:rsidP="00A604FE">
      <w:pPr>
        <w:pStyle w:val="a9"/>
        <w:widowControl/>
        <w:numPr>
          <w:ilvl w:val="0"/>
          <w:numId w:val="4"/>
        </w:numPr>
        <w:shd w:val="clear" w:color="auto" w:fill="FFFFFF"/>
        <w:ind w:left="993" w:firstLineChars="0" w:hanging="426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直录播结束后，</w:t>
      </w:r>
      <w:r w:rsidR="00A5211F"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老师</w:t>
      </w:r>
      <w:r w:rsidR="00357267"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可在第二天进入信息门户——教学科研——智慧教室直录播云平台，</w:t>
      </w:r>
      <w:r w:rsidR="00357267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对已直录播结束的课程进行视频文件下载，进行剪辑。</w:t>
      </w:r>
      <w:r w:rsidR="00357267"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如</w:t>
      </w:r>
      <w:r w:rsidR="00357267"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lastRenderedPageBreak/>
        <w:t>有平行班上课需求的可将视频文件通过超星等第三方平台上传</w:t>
      </w:r>
      <w:r w:rsidR="00357267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，进行平行班远程授课。</w:t>
      </w:r>
      <w:r w:rsidR="00D455D9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（</w:t>
      </w:r>
      <w:r w:rsidR="00D455D9" w:rsidRPr="00DC774B"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8间精品直录播教室暂时继续采用链接访问和</w:t>
      </w:r>
      <w:r w:rsidR="00D455D9"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下载方案</w:t>
      </w:r>
      <w:r w:rsidR="00D455D9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）</w:t>
      </w:r>
    </w:p>
    <w:p w14:paraId="0E5E21E3" w14:textId="201556F3" w:rsidR="008C7AC3" w:rsidRDefault="008C7AC3" w:rsidP="008C7AC3">
      <w:pPr>
        <w:pStyle w:val="a9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8C7AC3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合班授课的学生正常进行门户登录观看学习</w:t>
      </w:r>
      <w:r w:rsidR="00DC774B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  <w:r w:rsidRPr="00930FFE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如需合班其他老师观看，请进合班指定的老师进入直录播平台中个人空间，</w:t>
      </w:r>
      <w:r w:rsid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进行相应</w:t>
      </w:r>
      <w:r w:rsidRPr="00930FFE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科目授权，</w:t>
      </w:r>
      <w:r w:rsid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被授权的老师就</w:t>
      </w:r>
      <w:r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可查看直录播情况。</w:t>
      </w:r>
      <w:r w:rsidR="00DC774B" w:rsidRPr="00DC774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生成的直录播视频文件在教务指定的合班老师门户下</w:t>
      </w:r>
      <w:r w:rsidR="00DC774B" w:rsidRPr="008C7AC3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。</w:t>
      </w:r>
    </w:p>
    <w:p w14:paraId="0966B0E9" w14:textId="4792594B" w:rsidR="00A5211F" w:rsidRDefault="00357267" w:rsidP="00357267">
      <w:pPr>
        <w:pStyle w:val="a9"/>
        <w:widowControl/>
        <w:shd w:val="clear" w:color="auto" w:fill="FFFFFF"/>
        <w:ind w:left="993" w:firstLineChars="0" w:firstLine="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（</w:t>
      </w:r>
      <w:r w:rsidRPr="00A604FE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直播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期间，教师可通过自带笔记本、手机等，</w:t>
      </w:r>
      <w:r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利用微信群、QQ群、超星等品台和渠道与学生进行互动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，</w:t>
      </w:r>
      <w:r w:rsidRPr="00A604FE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过程中出现问题及时与信息办技术人员联系处理。</w:t>
      </w:r>
      <w:r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）</w:t>
      </w:r>
    </w:p>
    <w:p w14:paraId="547869B0" w14:textId="0658710B" w:rsidR="008C7AC3" w:rsidRDefault="008C7AC3" w:rsidP="00357267">
      <w:pPr>
        <w:pStyle w:val="a9"/>
        <w:widowControl/>
        <w:shd w:val="clear" w:color="auto" w:fill="FFFFFF"/>
        <w:ind w:left="993" w:firstLineChars="0" w:firstLine="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58F574C9" w14:textId="77777777" w:rsidR="001833FA" w:rsidRPr="008A4BDE" w:rsidRDefault="001833FA" w:rsidP="00AD1F92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center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 w:rsidRPr="008A4BDE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直播教学的若干建议:</w:t>
      </w:r>
    </w:p>
    <w:p w14:paraId="5B8E32E3" w14:textId="77777777" w:rsidR="001833FA" w:rsidRPr="00A604FE" w:rsidRDefault="001833FA" w:rsidP="001833FA">
      <w:pPr>
        <w:tabs>
          <w:tab w:val="left" w:pos="720"/>
        </w:tabs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4"/>
          <w:szCs w:val="24"/>
        </w:rPr>
        <w:t xml:space="preserve">    </w:t>
      </w: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为保证达到最佳直播效果，以下为十条善意提醒：</w:t>
      </w:r>
    </w:p>
    <w:p w14:paraId="79430F92" w14:textId="77777777" w:rsidR="001833FA" w:rsidRPr="00A604FE" w:rsidRDefault="008941A7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教师</w:t>
      </w:r>
      <w:r w:rsidR="001833FA" w:rsidRPr="00A604FE">
        <w:rPr>
          <w:rFonts w:ascii="微软雅黑" w:eastAsia="微软雅黑" w:cs="微软雅黑" w:hint="eastAsia"/>
          <w:kern w:val="0"/>
          <w:szCs w:val="21"/>
          <w:lang w:val="zh-CN"/>
        </w:rPr>
        <w:t>用电脑复制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链接</w:t>
      </w:r>
      <w:r w:rsidR="001833FA" w:rsidRPr="00A604FE">
        <w:rPr>
          <w:rFonts w:ascii="微软雅黑" w:eastAsia="微软雅黑" w:cs="微软雅黑" w:hint="eastAsia"/>
          <w:kern w:val="0"/>
          <w:szCs w:val="21"/>
          <w:lang w:val="zh-CN"/>
        </w:rPr>
        <w:t>，确保分发链接不出错；提示学生尽量用电脑观看直播，可切换</w:t>
      </w:r>
      <w:r w:rsidR="001833FA" w:rsidRPr="00A604FE">
        <w:rPr>
          <w:rFonts w:ascii="微软雅黑" w:eastAsia="微软雅黑" w:cs="微软雅黑"/>
          <w:kern w:val="0"/>
          <w:szCs w:val="21"/>
          <w:lang w:val="zh-CN"/>
        </w:rPr>
        <w:t>PPT</w:t>
      </w:r>
      <w:r w:rsidR="001833FA" w:rsidRPr="00A604FE">
        <w:rPr>
          <w:rFonts w:ascii="微软雅黑" w:eastAsia="微软雅黑" w:cs="微软雅黑" w:hint="eastAsia"/>
          <w:kern w:val="0"/>
          <w:szCs w:val="21"/>
          <w:lang w:val="zh-CN"/>
        </w:rPr>
        <w:t>小窗；</w:t>
      </w:r>
    </w:p>
    <w:p w14:paraId="1CB93D77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/>
          <w:kern w:val="0"/>
          <w:szCs w:val="21"/>
          <w:lang w:val="zh-CN"/>
        </w:rPr>
        <w:t>ppt</w:t>
      </w: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课件深蓝色背景、白色粗体字，直播效果会更好；</w:t>
      </w:r>
    </w:p>
    <w:p w14:paraId="0977C797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适当灯光亮色衣服画面更清晰；</w:t>
      </w:r>
    </w:p>
    <w:p w14:paraId="533098A9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带好水滴麦，不要被衣物所遮挡，水滴麦请提前充足电量</w:t>
      </w: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；</w:t>
      </w:r>
    </w:p>
    <w:p w14:paraId="0A5D7D10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动作引导摄像头，老师不要频繁走动，讲</w:t>
      </w:r>
      <w:r w:rsidRPr="00A604FE">
        <w:rPr>
          <w:rFonts w:ascii="微软雅黑" w:eastAsia="微软雅黑" w:cs="微软雅黑"/>
          <w:kern w:val="0"/>
          <w:szCs w:val="21"/>
          <w:lang w:val="zh-CN"/>
        </w:rPr>
        <w:t>PPT</w:t>
      </w: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时一般站屏幕右侧效果较好；</w:t>
      </w:r>
    </w:p>
    <w:p w14:paraId="3F939758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师生互动注意会有十几秒时间的延迟；</w:t>
      </w:r>
    </w:p>
    <w:p w14:paraId="1C21DE37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旁边手机或电脑自己也可监控直播；</w:t>
      </w:r>
      <w:r w:rsidRPr="00A604FE">
        <w:rPr>
          <w:rFonts w:ascii="微软雅黑" w:eastAsia="微软雅黑" w:cs="微软雅黑"/>
          <w:kern w:val="0"/>
          <w:szCs w:val="21"/>
          <w:lang w:val="zh-CN"/>
        </w:rPr>
        <w:t>(</w:t>
      </w: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注意音量要小些，否则声音又会直播出去，影响直播音效</w:t>
      </w:r>
      <w:r w:rsidRPr="00A604FE">
        <w:rPr>
          <w:rFonts w:ascii="微软雅黑" w:eastAsia="微软雅黑" w:cs="微软雅黑"/>
          <w:kern w:val="0"/>
          <w:szCs w:val="21"/>
          <w:lang w:val="zh-CN"/>
        </w:rPr>
        <w:t>)</w:t>
      </w:r>
    </w:p>
    <w:p w14:paraId="5A56B640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t>精品录播八间教室稍有不同，需要关注；</w:t>
      </w:r>
    </w:p>
    <w:p w14:paraId="4B9AA006" w14:textId="77777777" w:rsidR="001833FA" w:rsidRPr="00A604FE" w:rsidRDefault="001833FA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 w:rsidRPr="00A604FE">
        <w:rPr>
          <w:rFonts w:ascii="微软雅黑" w:eastAsia="微软雅黑" w:cs="微软雅黑" w:hint="eastAsia"/>
          <w:kern w:val="0"/>
          <w:szCs w:val="21"/>
          <w:lang w:val="zh-CN"/>
        </w:rPr>
        <w:lastRenderedPageBreak/>
        <w:t>突发情况不要慌，继续讲，即使万一直播中断也还有录播视频；</w:t>
      </w:r>
    </w:p>
    <w:p w14:paraId="05F9D9CE" w14:textId="77777777" w:rsidR="001833FA" w:rsidRPr="00A604FE" w:rsidRDefault="008941A7" w:rsidP="001833FA">
      <w:pPr>
        <w:pStyle w:val="a9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直播</w:t>
      </w:r>
      <w:r w:rsidR="001833FA" w:rsidRPr="00A604FE">
        <w:rPr>
          <w:rFonts w:ascii="微软雅黑" w:eastAsia="微软雅黑" w:cs="微软雅黑" w:hint="eastAsia"/>
          <w:kern w:val="0"/>
          <w:szCs w:val="21"/>
          <w:lang w:val="zh-CN"/>
        </w:rPr>
        <w:t>提前准备</w:t>
      </w:r>
      <w:r>
        <w:rPr>
          <w:rFonts w:ascii="微软雅黑" w:eastAsia="微软雅黑" w:cs="微软雅黑" w:hint="eastAsia"/>
          <w:kern w:val="0"/>
          <w:szCs w:val="21"/>
          <w:lang w:val="zh-CN"/>
        </w:rPr>
        <w:t>好，</w:t>
      </w:r>
      <w:r w:rsidR="001833FA" w:rsidRPr="00A604FE">
        <w:rPr>
          <w:rFonts w:ascii="微软雅黑" w:eastAsia="微软雅黑" w:cs="微软雅黑" w:hint="eastAsia"/>
          <w:kern w:val="0"/>
          <w:szCs w:val="21"/>
          <w:lang w:val="zh-CN"/>
        </w:rPr>
        <w:t>第二天课后下载直播视频，方便分享。</w:t>
      </w:r>
    </w:p>
    <w:p w14:paraId="4F0D41AE" w14:textId="72AE66DB" w:rsidR="001833FA" w:rsidRDefault="001833FA" w:rsidP="00DC774B">
      <w:pPr>
        <w:pStyle w:val="a9"/>
        <w:tabs>
          <w:tab w:val="left" w:pos="720"/>
        </w:tabs>
        <w:autoSpaceDE w:val="0"/>
        <w:autoSpaceDN w:val="0"/>
        <w:adjustRightInd w:val="0"/>
        <w:ind w:left="567" w:firstLineChars="0" w:firstLine="0"/>
        <w:jc w:val="left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5E4F7C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特别注意：各位老师上课一定要打开话筒，同时注意教室内功放喇叭的声音是否有，没有的话学生是听不到声音的。如发现功放喇叭没扩音，请及时打开或更换话筒。</w:t>
      </w:r>
    </w:p>
    <w:p w14:paraId="4A9D7D50" w14:textId="255D8B1A" w:rsidR="00A5211F" w:rsidRPr="008A4BDE" w:rsidRDefault="00DA3D2F" w:rsidP="00AD1F92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center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 w:rsidRPr="008A4BDE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课后如何获取视频课件教程？</w:t>
      </w:r>
    </w:p>
    <w:p w14:paraId="16DD3C62" w14:textId="69414599" w:rsidR="00B50B8E" w:rsidRPr="00B86E2D" w:rsidRDefault="00B50B8E" w:rsidP="00B86E2D">
      <w:pPr>
        <w:pStyle w:val="a9"/>
        <w:widowControl/>
        <w:numPr>
          <w:ilvl w:val="0"/>
          <w:numId w:val="8"/>
        </w:numPr>
        <w:shd w:val="clear" w:color="auto" w:fill="FFFFFF"/>
        <w:ind w:firstLineChars="0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B86E2D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课后获取视频课件教程</w:t>
      </w:r>
    </w:p>
    <w:p w14:paraId="1F29697D" w14:textId="38239792" w:rsidR="00B86E2D" w:rsidRPr="00B86E2D" w:rsidRDefault="00B86E2D" w:rsidP="00B86E2D">
      <w:pPr>
        <w:pStyle w:val="a9"/>
        <w:widowControl/>
        <w:numPr>
          <w:ilvl w:val="0"/>
          <w:numId w:val="10"/>
        </w:numPr>
        <w:shd w:val="clear" w:color="auto" w:fill="FFFFFF"/>
        <w:ind w:firstLineChars="0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B86E2D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课后第二天教师可登录信息门户，点击进入“智慧教师云直录播系统”。</w:t>
      </w:r>
    </w:p>
    <w:p w14:paraId="406238AB" w14:textId="426A3BEF" w:rsidR="00B50B8E" w:rsidRDefault="00B50B8E" w:rsidP="00B50B8E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spacing w:val="8"/>
          <w:kern w:val="0"/>
          <w:sz w:val="24"/>
          <w:szCs w:val="24"/>
        </w:rPr>
      </w:pPr>
      <w:r w:rsidRPr="00A604FE">
        <w:rPr>
          <w:rFonts w:ascii="Microsoft YaHei UI" w:eastAsia="Microsoft YaHei UI" w:hAnsi="Microsoft YaHei UI" w:cs="宋体" w:hint="eastAsia"/>
          <w:b/>
          <w:bCs/>
          <w:noProof/>
          <w:spacing w:val="8"/>
          <w:kern w:val="0"/>
          <w:sz w:val="24"/>
          <w:szCs w:val="24"/>
        </w:rPr>
        <w:drawing>
          <wp:inline distT="0" distB="0" distL="0" distR="0" wp14:anchorId="4F3820D9" wp14:editId="3751081D">
            <wp:extent cx="5274310" cy="29933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F860" w14:textId="77777777" w:rsidR="00B86E2D" w:rsidRPr="00A604FE" w:rsidRDefault="00B86E2D" w:rsidP="00B86E2D">
      <w:pPr>
        <w:widowControl/>
        <w:shd w:val="clear" w:color="auto" w:fill="FFFFFF"/>
        <w:ind w:leftChars="270" w:left="567"/>
        <w:rPr>
          <w:rFonts w:ascii="微软雅黑" w:eastAsia="微软雅黑" w:hAnsi="微软雅黑" w:cs="宋体"/>
          <w:spacing w:val="8"/>
          <w:kern w:val="0"/>
          <w:szCs w:val="21"/>
        </w:rPr>
      </w:pPr>
      <w:r w:rsidRPr="001B78F0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2、 教师可在此页面看到自己的直播课程与点播课程。首页为教师个人的直播课程安排。还可在完成直播或录播后第二天，在“课程点播”中查看自己的课程视频并下载。</w:t>
      </w:r>
    </w:p>
    <w:p w14:paraId="008A29C7" w14:textId="77777777" w:rsidR="00B86E2D" w:rsidRPr="00B86E2D" w:rsidRDefault="00B86E2D" w:rsidP="00B50B8E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spacing w:val="8"/>
          <w:kern w:val="0"/>
          <w:sz w:val="24"/>
          <w:szCs w:val="24"/>
        </w:rPr>
      </w:pPr>
    </w:p>
    <w:p w14:paraId="06CE3996" w14:textId="671B0309" w:rsidR="00B50B8E" w:rsidRPr="00A604FE" w:rsidRDefault="00D737E1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CDB72" wp14:editId="378107F0">
                <wp:simplePos x="0" y="0"/>
                <wp:positionH relativeFrom="column">
                  <wp:posOffset>1996811</wp:posOffset>
                </wp:positionH>
                <wp:positionV relativeFrom="paragraph">
                  <wp:posOffset>2251075</wp:posOffset>
                </wp:positionV>
                <wp:extent cx="3191774" cy="704850"/>
                <wp:effectExtent l="0" t="0" r="27940" b="190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4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F5CB4" w14:textId="43F3FBC2" w:rsidR="00DC774B" w:rsidRPr="008B1282" w:rsidRDefault="00D737E1" w:rsidP="00DC77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B12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提醒</w:t>
                            </w:r>
                            <w:r w:rsidRPr="008B1282">
                              <w:rPr>
                                <w:b/>
                                <w:color w:val="FFFFFF" w:themeColor="background1"/>
                              </w:rPr>
                              <w:t>：</w:t>
                            </w:r>
                            <w:r w:rsidR="00DC774B" w:rsidRPr="008B12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目前</w:t>
                            </w:r>
                            <w:r w:rsidRPr="008B12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为</w:t>
                            </w:r>
                            <w:r w:rsidRPr="008B1282">
                              <w:rPr>
                                <w:b/>
                                <w:color w:val="FFFFFF" w:themeColor="background1"/>
                              </w:rPr>
                              <w:t>保障校内直播流畅顺利，</w:t>
                            </w:r>
                            <w:r w:rsidR="008B1282" w:rsidRPr="008B12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学生端</w:t>
                            </w:r>
                            <w:r w:rsidR="00DC774B" w:rsidRPr="008B1282">
                              <w:rPr>
                                <w:b/>
                                <w:color w:val="FFFFFF" w:themeColor="background1"/>
                              </w:rPr>
                              <w:t>点播功能</w:t>
                            </w:r>
                            <w:r w:rsidRPr="008B12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暂未</w:t>
                            </w:r>
                            <w:r w:rsidR="00DC774B" w:rsidRPr="008B1282">
                              <w:rPr>
                                <w:b/>
                                <w:color w:val="FFFFFF" w:themeColor="background1"/>
                              </w:rPr>
                              <w:t>开放</w:t>
                            </w:r>
                            <w:r w:rsidRPr="008B12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17CDB72" id="椭圆 2" o:spid="_x0000_s1026" style="position:absolute;left:0;text-align:left;margin-left:157.25pt;margin-top:177.25pt;width:251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" fillcolor="#ed7d31 [3205]" strokecolor="#823b0b [1605]" strokeweight="1pt">
                <v:stroke joinstyle="miter"/>
                <v:textbox>
                  <w:txbxContent>
                    <w:p w14:paraId="3AAF5CB4" w14:textId="43F3FBC2" w:rsidR="00DC774B" w:rsidRPr="008B1282" w:rsidRDefault="00D737E1" w:rsidP="00DC774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B1282">
                        <w:rPr>
                          <w:rFonts w:hint="eastAsia"/>
                          <w:b/>
                          <w:color w:val="FFFFFF" w:themeColor="background1"/>
                        </w:rPr>
                        <w:t>提醒</w:t>
                      </w:r>
                      <w:r w:rsidRPr="008B1282">
                        <w:rPr>
                          <w:b/>
                          <w:color w:val="FFFFFF" w:themeColor="background1"/>
                        </w:rPr>
                        <w:t>：</w:t>
                      </w:r>
                      <w:r w:rsidR="00DC774B" w:rsidRPr="008B1282">
                        <w:rPr>
                          <w:rFonts w:hint="eastAsia"/>
                          <w:b/>
                          <w:color w:val="FFFFFF" w:themeColor="background1"/>
                        </w:rPr>
                        <w:t>目前</w:t>
                      </w:r>
                      <w:r w:rsidRPr="008B1282">
                        <w:rPr>
                          <w:rFonts w:hint="eastAsia"/>
                          <w:b/>
                          <w:color w:val="FFFFFF" w:themeColor="background1"/>
                        </w:rPr>
                        <w:t>为</w:t>
                      </w:r>
                      <w:r w:rsidRPr="008B1282">
                        <w:rPr>
                          <w:b/>
                          <w:color w:val="FFFFFF" w:themeColor="background1"/>
                        </w:rPr>
                        <w:t>保障校内直播流畅顺利，</w:t>
                      </w:r>
                      <w:r w:rsidR="008B1282" w:rsidRPr="008B1282">
                        <w:rPr>
                          <w:rFonts w:hint="eastAsia"/>
                          <w:b/>
                          <w:color w:val="FFFFFF" w:themeColor="background1"/>
                        </w:rPr>
                        <w:t>学生端</w:t>
                      </w:r>
                      <w:r w:rsidR="00DC774B" w:rsidRPr="008B1282">
                        <w:rPr>
                          <w:b/>
                          <w:color w:val="FFFFFF" w:themeColor="background1"/>
                        </w:rPr>
                        <w:t>点播功能</w:t>
                      </w:r>
                      <w:r w:rsidRPr="008B1282">
                        <w:rPr>
                          <w:rFonts w:hint="eastAsia"/>
                          <w:b/>
                          <w:color w:val="FFFFFF" w:themeColor="background1"/>
                        </w:rPr>
                        <w:t>暂未</w:t>
                      </w:r>
                      <w:r w:rsidR="00DC774B" w:rsidRPr="008B1282">
                        <w:rPr>
                          <w:b/>
                          <w:color w:val="FFFFFF" w:themeColor="background1"/>
                        </w:rPr>
                        <w:t>开放</w:t>
                      </w:r>
                      <w:r w:rsidRPr="008B1282">
                        <w:rPr>
                          <w:rFonts w:hint="eastAsia"/>
                          <w:b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  <w:r w:rsidR="00B50B8E" w:rsidRPr="00A604FE"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drawing>
          <wp:inline distT="0" distB="0" distL="0" distR="0" wp14:anchorId="3AB10DDD" wp14:editId="44B4E94B">
            <wp:extent cx="5274310" cy="29400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E0F2" w14:textId="58AA872B" w:rsidR="00B50B8E" w:rsidRPr="00A604FE" w:rsidRDefault="00B50B8E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4E597942" w14:textId="4BB48339" w:rsidR="00B50B8E" w:rsidRPr="00A604FE" w:rsidRDefault="00B50B8E" w:rsidP="00A604FE">
      <w:pPr>
        <w:widowControl/>
        <w:shd w:val="clear" w:color="auto" w:fill="FFFFFF"/>
        <w:ind w:leftChars="270" w:left="567"/>
        <w:rPr>
          <w:rFonts w:ascii="微软雅黑" w:eastAsia="微软雅黑" w:hAnsi="微软雅黑" w:cs="宋体"/>
          <w:spacing w:val="8"/>
          <w:kern w:val="0"/>
          <w:szCs w:val="21"/>
        </w:rPr>
      </w:pPr>
      <w:r w:rsidRPr="00A604FE">
        <w:rPr>
          <w:rFonts w:ascii="微软雅黑" w:eastAsia="微软雅黑" w:hAnsi="微软雅黑" w:cs="宋体" w:hint="eastAsia"/>
          <w:b/>
          <w:bCs/>
          <w:noProof/>
          <w:spacing w:val="8"/>
          <w:kern w:val="0"/>
          <w:szCs w:val="21"/>
        </w:rPr>
        <w:drawing>
          <wp:inline distT="0" distB="0" distL="0" distR="0" wp14:anchorId="490C0E82" wp14:editId="6E956D9C">
            <wp:extent cx="5274310" cy="294513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EB3C" w14:textId="77777777" w:rsidR="00D737E1" w:rsidRDefault="00D737E1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2E8D2FA5" w14:textId="77777777" w:rsidR="00D737E1" w:rsidRDefault="00D737E1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3586D0FB" w14:textId="77777777" w:rsidR="00D737E1" w:rsidRDefault="00D737E1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29E91A3F" w14:textId="77777777" w:rsidR="00D737E1" w:rsidRDefault="00D737E1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46D641CC" w14:textId="77777777" w:rsidR="00D737E1" w:rsidRDefault="00D737E1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204ECFC1" w14:textId="77777777" w:rsidR="00D737E1" w:rsidRDefault="00D737E1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765F6DC7" w14:textId="25D610CA" w:rsidR="00AD2827" w:rsidRDefault="00B50B8E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1B78F0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lastRenderedPageBreak/>
        <w:t>3、关于点播课程下载：在点播课程右下角，有课程下载按钮，选择浏览器下载。</w:t>
      </w:r>
    </w:p>
    <w:p w14:paraId="1DDE11F9" w14:textId="48AB10FC" w:rsidR="00AD2827" w:rsidRDefault="00AD2827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A604FE">
        <w:rPr>
          <w:rFonts w:ascii="微软雅黑" w:eastAsia="微软雅黑" w:hAnsi="微软雅黑" w:cs="宋体" w:hint="eastAsia"/>
          <w:noProof/>
          <w:spacing w:val="8"/>
          <w:kern w:val="0"/>
          <w:szCs w:val="21"/>
        </w:rPr>
        <w:drawing>
          <wp:inline distT="0" distB="0" distL="0" distR="0" wp14:anchorId="65B75D20" wp14:editId="7FA0E272">
            <wp:extent cx="5274310" cy="29787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4AC2" w14:textId="77777777" w:rsidR="00AD2827" w:rsidRDefault="00AD2827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</w:p>
    <w:p w14:paraId="2B6DF4F9" w14:textId="297AB0A4" w:rsidR="00B50B8E" w:rsidRDefault="00AD2827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1B78F0">
        <w:rPr>
          <w:rFonts w:ascii="微软雅黑" w:eastAsia="微软雅黑" w:hAnsi="微软雅黑" w:cs="宋体" w:hint="eastAsia"/>
          <w:bCs/>
          <w:spacing w:val="8"/>
          <w:kern w:val="0"/>
          <w:szCs w:val="21"/>
        </w:rPr>
        <w:t>4、 关于个人空间：在界面左上角可选择点击进入个人空间。个人空间中可进行视频剪辑与课表查看。</w:t>
      </w:r>
    </w:p>
    <w:p w14:paraId="5D6BDD39" w14:textId="243E6836" w:rsidR="002116DB" w:rsidRDefault="002116DB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Cs/>
          <w:spacing w:val="8"/>
          <w:kern w:val="0"/>
          <w:szCs w:val="21"/>
        </w:rPr>
      </w:pPr>
      <w:r w:rsidRPr="00A604FE">
        <w:rPr>
          <w:rFonts w:ascii="微软雅黑" w:eastAsia="微软雅黑" w:hAnsi="微软雅黑" w:cs="宋体" w:hint="eastAsia"/>
          <w:noProof/>
          <w:spacing w:val="8"/>
          <w:kern w:val="0"/>
          <w:szCs w:val="21"/>
        </w:rPr>
        <w:drawing>
          <wp:inline distT="0" distB="0" distL="0" distR="0" wp14:anchorId="0930AFCB" wp14:editId="45CD439E">
            <wp:extent cx="5274310" cy="291084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AC34" w14:textId="6FE08A95" w:rsidR="008F2646" w:rsidRDefault="008F2646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14317031" w14:textId="6BF6AA7B" w:rsidR="00930FFE" w:rsidRDefault="00930FFE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70F7330E" w14:textId="5D3C2F68" w:rsidR="00930FFE" w:rsidRDefault="00930FFE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68F38F22" w14:textId="5C03B809" w:rsidR="00930FFE" w:rsidRDefault="00930FFE" w:rsidP="00A604FE">
      <w:pPr>
        <w:widowControl/>
        <w:shd w:val="clear" w:color="auto" w:fill="FFFFFF"/>
        <w:ind w:leftChars="202" w:left="424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spacing w:val="8"/>
          <w:kern w:val="0"/>
          <w:szCs w:val="21"/>
        </w:rPr>
        <w:lastRenderedPageBreak/>
        <w:drawing>
          <wp:inline distT="0" distB="0" distL="0" distR="0" wp14:anchorId="15B818F9" wp14:editId="31EC99E0">
            <wp:extent cx="5270500" cy="29464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4a63afe-fa62-43fe-81b9-e13f4a3e209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16D3" w14:textId="16580549" w:rsidR="008F2646" w:rsidRPr="00AD1F92" w:rsidRDefault="00AD2827" w:rsidP="00AD1F92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center"/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</w:pPr>
      <w:r w:rsidRPr="00AD2827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合</w:t>
      </w:r>
      <w:r w:rsidRPr="00AD2827"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班授课</w:t>
      </w:r>
      <w:r w:rsidRPr="00AD2827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如何</w:t>
      </w:r>
      <w:r w:rsidRPr="00AD2827"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对</w:t>
      </w:r>
      <w:r w:rsidRPr="00AD2827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直播</w:t>
      </w:r>
      <w:r w:rsidRPr="00AD2827">
        <w:rPr>
          <w:rFonts w:ascii="Microsoft YaHei UI" w:eastAsia="Microsoft YaHei UI" w:hAnsi="Microsoft YaHei UI" w:cs="宋体"/>
          <w:b/>
          <w:bCs/>
          <w:color w:val="0000FF"/>
          <w:spacing w:val="8"/>
          <w:kern w:val="0"/>
          <w:sz w:val="24"/>
          <w:szCs w:val="24"/>
        </w:rPr>
        <w:t>进行授权</w:t>
      </w:r>
      <w:r w:rsidRPr="00AD2827">
        <w:rPr>
          <w:rFonts w:ascii="Microsoft YaHei UI" w:eastAsia="Microsoft YaHei UI" w:hAnsi="Microsoft YaHei UI" w:cs="宋体" w:hint="eastAsia"/>
          <w:b/>
          <w:bCs/>
          <w:color w:val="0000FF"/>
          <w:spacing w:val="8"/>
          <w:kern w:val="0"/>
          <w:sz w:val="24"/>
          <w:szCs w:val="24"/>
        </w:rPr>
        <w:t>？</w:t>
      </w:r>
    </w:p>
    <w:p w14:paraId="16E985DB" w14:textId="3552771A" w:rsidR="00B50B8E" w:rsidRDefault="00A6169C" w:rsidP="00A26CE6">
      <w:pPr>
        <w:widowControl/>
        <w:shd w:val="clear" w:color="auto" w:fill="FFFFFF"/>
        <w:ind w:firstLineChars="200" w:firstLine="452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 w:rsidRPr="00A6169C">
        <w:rPr>
          <w:rFonts w:ascii="微软雅黑" w:eastAsia="微软雅黑" w:hAnsi="微软雅黑" w:cs="宋体" w:hint="eastAsia"/>
          <w:b/>
          <w:bCs/>
          <w:spacing w:val="8"/>
          <w:kern w:val="0"/>
          <w:szCs w:val="21"/>
        </w:rPr>
        <w:t>合班授课的学生正常进行门户登录观看学习，生成的直录播视频文件在教务指定的老师门户下。如需合班其他老师观看，请进合班指定的老师进入直录播平台中个人空间，有科目授权，老师可以针对自己的课程进行授权，这样相应的老师也可以进行查看直录播情况。</w:t>
      </w:r>
    </w:p>
    <w:p w14:paraId="26834084" w14:textId="0C7D0843" w:rsidR="00A6169C" w:rsidRDefault="00A6169C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21FF94C1" w14:textId="26BDF570" w:rsidR="00A6169C" w:rsidRDefault="00A26CE6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607DA09A" wp14:editId="4D915185">
            <wp:extent cx="5274310" cy="35407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0202" w14:textId="5D49D7D1" w:rsidR="00A6169C" w:rsidRDefault="00A6169C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74E95A65" w14:textId="2314C738" w:rsidR="00A6169C" w:rsidRDefault="00A26CE6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  <w:r>
        <w:rPr>
          <w:noProof/>
        </w:rPr>
        <w:drawing>
          <wp:inline distT="0" distB="0" distL="0" distR="0" wp14:anchorId="6F2B8762" wp14:editId="49ECB9DD">
            <wp:extent cx="5274310" cy="266319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FE59A" w14:textId="77777777" w:rsidR="00A6169C" w:rsidRPr="00A604FE" w:rsidRDefault="00A6169C" w:rsidP="00B50B8E">
      <w:pPr>
        <w:widowControl/>
        <w:shd w:val="clear" w:color="auto" w:fill="FFFFFF"/>
        <w:rPr>
          <w:rFonts w:ascii="微软雅黑" w:eastAsia="微软雅黑" w:hAnsi="微软雅黑" w:cs="宋体"/>
          <w:b/>
          <w:bCs/>
          <w:spacing w:val="8"/>
          <w:kern w:val="0"/>
          <w:szCs w:val="21"/>
        </w:rPr>
      </w:pPr>
    </w:p>
    <w:p w14:paraId="7434B1F9" w14:textId="3DF8E883" w:rsidR="00A6169C" w:rsidRPr="008F2646" w:rsidRDefault="00A6169C" w:rsidP="00A6169C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b/>
          <w:bCs/>
          <w:color w:val="FF0000"/>
          <w:spacing w:val="8"/>
          <w:kern w:val="0"/>
          <w:szCs w:val="21"/>
        </w:rPr>
      </w:pPr>
      <w:bookmarkStart w:id="0" w:name="_GoBack"/>
      <w:r w:rsidRPr="008F2646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注意：八间精品直录播教室：244/246/344/346/444/446/232/216稍有不同，生成的课件，</w:t>
      </w:r>
      <w:r w:rsidR="007B5E2B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教务处/</w:t>
      </w:r>
      <w:r w:rsidRPr="008F2646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信息办将有专人负责把下载链接发送给相应的教师进行下载</w:t>
      </w:r>
      <w:r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，请老师不要将下载链接外传，造成网络额外拥堵</w:t>
      </w:r>
      <w:r w:rsidRPr="008F2646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。</w:t>
      </w:r>
    </w:p>
    <w:bookmarkEnd w:id="0"/>
    <w:p w14:paraId="17C0D6F0" w14:textId="274902C1" w:rsidR="00B50B8E" w:rsidRPr="00A6169C" w:rsidRDefault="00B50B8E" w:rsidP="00B50B8E">
      <w:pPr>
        <w:widowControl/>
        <w:shd w:val="clear" w:color="auto" w:fill="FFFFFF"/>
        <w:rPr>
          <w:rFonts w:ascii="微软雅黑" w:eastAsia="微软雅黑" w:hAnsi="微软雅黑" w:cs="宋体"/>
          <w:spacing w:val="8"/>
          <w:kern w:val="0"/>
          <w:szCs w:val="21"/>
        </w:rPr>
      </w:pPr>
    </w:p>
    <w:sectPr w:rsidR="00B50B8E" w:rsidRPr="00A6169C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BEA1" w14:textId="77777777" w:rsidR="00373614" w:rsidRDefault="00373614" w:rsidP="001833FA">
      <w:r>
        <w:separator/>
      </w:r>
    </w:p>
  </w:endnote>
  <w:endnote w:type="continuationSeparator" w:id="0">
    <w:p w14:paraId="32B8E8B5" w14:textId="77777777" w:rsidR="00373614" w:rsidRDefault="00373614" w:rsidP="001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023380"/>
      <w:docPartObj>
        <w:docPartGallery w:val="Page Numbers (Bottom of Page)"/>
        <w:docPartUnique/>
      </w:docPartObj>
    </w:sdtPr>
    <w:sdtEndPr/>
    <w:sdtContent>
      <w:p w14:paraId="2EF7D704" w14:textId="0B44C422" w:rsidR="001833FA" w:rsidRDefault="001833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ED" w:rsidRPr="007C45ED">
          <w:rPr>
            <w:noProof/>
            <w:lang w:val="zh-CN"/>
          </w:rPr>
          <w:t>7</w:t>
        </w:r>
        <w:r>
          <w:fldChar w:fldCharType="end"/>
        </w:r>
      </w:p>
    </w:sdtContent>
  </w:sdt>
  <w:p w14:paraId="75008D9D" w14:textId="77777777" w:rsidR="001833FA" w:rsidRDefault="001833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66C1" w14:textId="77777777" w:rsidR="00373614" w:rsidRDefault="00373614" w:rsidP="001833FA">
      <w:r>
        <w:separator/>
      </w:r>
    </w:p>
  </w:footnote>
  <w:footnote w:type="continuationSeparator" w:id="0">
    <w:p w14:paraId="4548E0F6" w14:textId="77777777" w:rsidR="00373614" w:rsidRDefault="00373614" w:rsidP="0018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D8"/>
    <w:multiLevelType w:val="hybridMultilevel"/>
    <w:tmpl w:val="5F024E00"/>
    <w:lvl w:ilvl="0" w:tplc="47341DB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F45D77"/>
    <w:multiLevelType w:val="hybridMultilevel"/>
    <w:tmpl w:val="2A10F8DC"/>
    <w:lvl w:ilvl="0" w:tplc="0AEC52AC">
      <w:start w:val="1"/>
      <w:numFmt w:val="decimal"/>
      <w:lvlText w:val="（%1）"/>
      <w:lvlJc w:val="left"/>
      <w:pPr>
        <w:ind w:left="1260" w:hanging="720"/>
      </w:pPr>
      <w:rPr>
        <w:rFonts w:ascii="Microsoft YaHei UI" w:eastAsia="Microsoft YaHei UI" w:hAnsi="Microsoft YaHei UI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48791F5C"/>
    <w:multiLevelType w:val="hybridMultilevel"/>
    <w:tmpl w:val="7B42308C"/>
    <w:lvl w:ilvl="0" w:tplc="62388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450843"/>
    <w:multiLevelType w:val="hybridMultilevel"/>
    <w:tmpl w:val="20688C78"/>
    <w:lvl w:ilvl="0" w:tplc="0AEC52AC">
      <w:start w:val="1"/>
      <w:numFmt w:val="decimal"/>
      <w:lvlText w:val="（%1）"/>
      <w:lvlJc w:val="left"/>
      <w:pPr>
        <w:ind w:left="420" w:hanging="420"/>
      </w:pPr>
      <w:rPr>
        <w:rFonts w:ascii="Microsoft YaHei UI" w:eastAsia="Microsoft YaHei UI" w:hAnsi="Microsoft YaHei U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B418F7"/>
    <w:multiLevelType w:val="hybridMultilevel"/>
    <w:tmpl w:val="986CDA0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AEA0C86C">
      <w:start w:val="1"/>
      <w:numFmt w:val="decimal"/>
      <w:lvlText w:val="%2、"/>
      <w:lvlJc w:val="left"/>
      <w:pPr>
        <w:ind w:left="1707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502B52BC"/>
    <w:multiLevelType w:val="hybridMultilevel"/>
    <w:tmpl w:val="DB3C21A2"/>
    <w:lvl w:ilvl="0" w:tplc="7602C0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140FFD"/>
    <w:multiLevelType w:val="hybridMultilevel"/>
    <w:tmpl w:val="02D03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5C57BB"/>
    <w:multiLevelType w:val="hybridMultilevel"/>
    <w:tmpl w:val="6A603B9A"/>
    <w:lvl w:ilvl="0" w:tplc="649659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E9F045DC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EE0213"/>
    <w:multiLevelType w:val="hybridMultilevel"/>
    <w:tmpl w:val="615EE09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77E85280"/>
    <w:multiLevelType w:val="hybridMultilevel"/>
    <w:tmpl w:val="986CDA0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AEA0C86C">
      <w:start w:val="1"/>
      <w:numFmt w:val="decimal"/>
      <w:lvlText w:val="%2、"/>
      <w:lvlJc w:val="left"/>
      <w:pPr>
        <w:ind w:left="1707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E"/>
    <w:rsid w:val="0016263C"/>
    <w:rsid w:val="001833FA"/>
    <w:rsid w:val="001B78F0"/>
    <w:rsid w:val="002116DB"/>
    <w:rsid w:val="002F6422"/>
    <w:rsid w:val="00314A61"/>
    <w:rsid w:val="00357267"/>
    <w:rsid w:val="00373614"/>
    <w:rsid w:val="004E077B"/>
    <w:rsid w:val="004E24FA"/>
    <w:rsid w:val="005E4F7C"/>
    <w:rsid w:val="005F6CCE"/>
    <w:rsid w:val="0060062E"/>
    <w:rsid w:val="00700088"/>
    <w:rsid w:val="007977F6"/>
    <w:rsid w:val="007B5E2B"/>
    <w:rsid w:val="007C45ED"/>
    <w:rsid w:val="007E72DC"/>
    <w:rsid w:val="008941A7"/>
    <w:rsid w:val="008A4BDE"/>
    <w:rsid w:val="008A7890"/>
    <w:rsid w:val="008B1282"/>
    <w:rsid w:val="008C7AC3"/>
    <w:rsid w:val="008F2646"/>
    <w:rsid w:val="00930FFE"/>
    <w:rsid w:val="009C7CE2"/>
    <w:rsid w:val="009E35FD"/>
    <w:rsid w:val="00A26CE6"/>
    <w:rsid w:val="00A375C9"/>
    <w:rsid w:val="00A411B1"/>
    <w:rsid w:val="00A42B3D"/>
    <w:rsid w:val="00A5211F"/>
    <w:rsid w:val="00A604FE"/>
    <w:rsid w:val="00A6169C"/>
    <w:rsid w:val="00AD1F92"/>
    <w:rsid w:val="00AD2827"/>
    <w:rsid w:val="00B23114"/>
    <w:rsid w:val="00B50B8E"/>
    <w:rsid w:val="00B510B2"/>
    <w:rsid w:val="00B84CDB"/>
    <w:rsid w:val="00B86E2D"/>
    <w:rsid w:val="00C93679"/>
    <w:rsid w:val="00D455D9"/>
    <w:rsid w:val="00D737E1"/>
    <w:rsid w:val="00DA3D2F"/>
    <w:rsid w:val="00DC774B"/>
    <w:rsid w:val="00DF394D"/>
    <w:rsid w:val="00E96482"/>
    <w:rsid w:val="00EE147D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73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0B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50B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B50B8E"/>
  </w:style>
  <w:style w:type="character" w:customStyle="1" w:styleId="apple-converted-space">
    <w:name w:val="apple-converted-space"/>
    <w:basedOn w:val="a0"/>
    <w:rsid w:val="00B50B8E"/>
  </w:style>
  <w:style w:type="character" w:styleId="a3">
    <w:name w:val="Hyperlink"/>
    <w:basedOn w:val="a0"/>
    <w:uiPriority w:val="99"/>
    <w:semiHidden/>
    <w:unhideWhenUsed/>
    <w:rsid w:val="00B50B8E"/>
    <w:rPr>
      <w:color w:val="0000FF"/>
      <w:u w:val="single"/>
    </w:rPr>
  </w:style>
  <w:style w:type="character" w:styleId="a4">
    <w:name w:val="Emphasis"/>
    <w:basedOn w:val="a0"/>
    <w:uiPriority w:val="20"/>
    <w:qFormat/>
    <w:rsid w:val="00B50B8E"/>
    <w:rPr>
      <w:i/>
      <w:iCs/>
    </w:rPr>
  </w:style>
  <w:style w:type="paragraph" w:styleId="a5">
    <w:name w:val="Normal (Web)"/>
    <w:basedOn w:val="a"/>
    <w:uiPriority w:val="99"/>
    <w:semiHidden/>
    <w:unhideWhenUsed/>
    <w:rsid w:val="00B50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0B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0B8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0B8E"/>
    <w:rPr>
      <w:sz w:val="18"/>
      <w:szCs w:val="18"/>
    </w:rPr>
  </w:style>
  <w:style w:type="paragraph" w:styleId="a9">
    <w:name w:val="List Paragraph"/>
    <w:basedOn w:val="a"/>
    <w:uiPriority w:val="34"/>
    <w:qFormat/>
    <w:rsid w:val="00A5211F"/>
    <w:pPr>
      <w:ind w:firstLineChars="200" w:firstLine="420"/>
    </w:pPr>
  </w:style>
  <w:style w:type="paragraph" w:customStyle="1" w:styleId="Default">
    <w:name w:val="Default"/>
    <w:rsid w:val="001B78F0"/>
    <w:pPr>
      <w:widowControl w:val="0"/>
      <w:autoSpaceDE w:val="0"/>
      <w:autoSpaceDN w:val="0"/>
      <w:adjustRightInd w:val="0"/>
    </w:pPr>
    <w:rPr>
      <w:rFonts w:ascii="等线" w:hAnsi="等线" w:cs="等线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8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833F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83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83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dmt311</dc:creator>
  <cp:lastModifiedBy>leo</cp:lastModifiedBy>
  <cp:revision>2</cp:revision>
  <dcterms:created xsi:type="dcterms:W3CDTF">2020-04-30T01:49:00Z</dcterms:created>
  <dcterms:modified xsi:type="dcterms:W3CDTF">2020-04-30T01:49:00Z</dcterms:modified>
</cp:coreProperties>
</file>