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88B8" w14:textId="239F44EC" w:rsidR="006F1AA1" w:rsidRPr="006F1AA1" w:rsidRDefault="00E932F8" w:rsidP="006F1AA1">
      <w:pPr>
        <w:jc w:val="center"/>
        <w:rPr>
          <w:sz w:val="36"/>
          <w:szCs w:val="44"/>
        </w:rPr>
      </w:pPr>
      <w:r w:rsidRPr="006D4247">
        <w:rPr>
          <w:rFonts w:ascii="宋体" w:eastAsia="宋体" w:hAnsi="宋体" w:hint="eastAsia"/>
          <w:sz w:val="36"/>
          <w:szCs w:val="44"/>
        </w:rPr>
        <w:t>2</w:t>
      </w:r>
      <w:r w:rsidRPr="006D4247">
        <w:rPr>
          <w:rFonts w:ascii="宋体" w:eastAsia="宋体" w:hAnsi="宋体"/>
          <w:sz w:val="36"/>
          <w:szCs w:val="44"/>
        </w:rPr>
        <w:t>024</w:t>
      </w:r>
      <w:r>
        <w:rPr>
          <w:rFonts w:hint="eastAsia"/>
          <w:sz w:val="36"/>
          <w:szCs w:val="44"/>
        </w:rPr>
        <w:t>风险评估系统</w:t>
      </w:r>
      <w:r w:rsidR="006F1AA1" w:rsidRPr="006F1AA1">
        <w:rPr>
          <w:rFonts w:hint="eastAsia"/>
          <w:sz w:val="36"/>
          <w:szCs w:val="44"/>
        </w:rPr>
        <w:t>信息表</w:t>
      </w:r>
    </w:p>
    <w:p w14:paraId="56489913" w14:textId="77777777" w:rsidR="006F1AA1" w:rsidRDefault="006F1AA1"/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460"/>
        <w:gridCol w:w="2295"/>
        <w:gridCol w:w="1896"/>
      </w:tblGrid>
      <w:tr w:rsidR="002527F7" w14:paraId="3CAC7BED" w14:textId="77777777" w:rsidTr="006D6E83">
        <w:trPr>
          <w:trHeight w:val="1181"/>
        </w:trPr>
        <w:tc>
          <w:tcPr>
            <w:tcW w:w="9356" w:type="dxa"/>
            <w:gridSpan w:val="4"/>
            <w:shd w:val="clear" w:color="auto" w:fill="auto"/>
            <w:noWrap/>
            <w:vAlign w:val="center"/>
          </w:tcPr>
          <w:p w14:paraId="40EC8629" w14:textId="77777777" w:rsidR="002527F7" w:rsidRDefault="005363F6">
            <w:pPr>
              <w:pStyle w:val="1"/>
              <w:jc w:val="center"/>
              <w:rPr>
                <w:rFonts w:ascii="宋体" w:eastAsia="宋体" w:hAnsi="宋体" w:cs="宋体"/>
                <w:color w:val="000000"/>
                <w:szCs w:val="22"/>
              </w:rPr>
            </w:pPr>
            <w:r w:rsidRPr="007352EE">
              <w:rPr>
                <w:rFonts w:hint="eastAsia"/>
                <w:sz w:val="32"/>
                <w:szCs w:val="20"/>
              </w:rPr>
              <w:t>网站</w:t>
            </w:r>
            <w:r w:rsidRPr="007352EE">
              <w:rPr>
                <w:rFonts w:hint="eastAsia"/>
                <w:sz w:val="32"/>
                <w:szCs w:val="20"/>
              </w:rPr>
              <w:t>/</w:t>
            </w:r>
            <w:r w:rsidRPr="007352EE">
              <w:rPr>
                <w:rFonts w:hint="eastAsia"/>
                <w:sz w:val="32"/>
                <w:szCs w:val="20"/>
              </w:rPr>
              <w:t>系统信息表</w:t>
            </w:r>
          </w:p>
        </w:tc>
      </w:tr>
      <w:tr w:rsidR="002527F7" w14:paraId="1EC3F36B" w14:textId="77777777" w:rsidTr="006D6E83">
        <w:trPr>
          <w:trHeight w:val="1044"/>
        </w:trPr>
        <w:tc>
          <w:tcPr>
            <w:tcW w:w="2705" w:type="dxa"/>
            <w:shd w:val="clear" w:color="auto" w:fill="auto"/>
            <w:noWrap/>
            <w:vAlign w:val="center"/>
          </w:tcPr>
          <w:p w14:paraId="3733F678" w14:textId="77777777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网站/系统名称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5766424" w14:textId="77777777" w:rsidR="002527F7" w:rsidRPr="002D15B1" w:rsidRDefault="002527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5" w:type="dxa"/>
            <w:shd w:val="clear" w:color="auto" w:fill="auto"/>
            <w:noWrap/>
            <w:vAlign w:val="center"/>
          </w:tcPr>
          <w:p w14:paraId="6DE5AE89" w14:textId="1F66FE1C" w:rsidR="002527F7" w:rsidRPr="002D15B1" w:rsidRDefault="00A44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所属</w:t>
            </w:r>
            <w:r w:rsidR="005363F6"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44E4404" w14:textId="77777777" w:rsidR="002527F7" w:rsidRPr="002D15B1" w:rsidRDefault="002527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527F7" w14:paraId="0BD3160E" w14:textId="77777777" w:rsidTr="006D6E83">
        <w:trPr>
          <w:trHeight w:val="989"/>
        </w:trPr>
        <w:tc>
          <w:tcPr>
            <w:tcW w:w="2705" w:type="dxa"/>
            <w:shd w:val="clear" w:color="auto" w:fill="auto"/>
            <w:noWrap/>
            <w:vAlign w:val="center"/>
          </w:tcPr>
          <w:p w14:paraId="1018D727" w14:textId="294B7E38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管理员姓名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ED89927" w14:textId="77777777" w:rsidR="002527F7" w:rsidRPr="002D15B1" w:rsidRDefault="002527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5" w:type="dxa"/>
            <w:shd w:val="clear" w:color="auto" w:fill="auto"/>
            <w:noWrap/>
            <w:vAlign w:val="center"/>
          </w:tcPr>
          <w:p w14:paraId="3D1E8B71" w14:textId="77777777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管理员联系方式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687286C" w14:textId="77777777" w:rsidR="002527F7" w:rsidRPr="002D15B1" w:rsidRDefault="002527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527F7" w14:paraId="3E5293A2" w14:textId="77777777" w:rsidTr="006D6E83">
        <w:trPr>
          <w:trHeight w:val="898"/>
        </w:trPr>
        <w:tc>
          <w:tcPr>
            <w:tcW w:w="2705" w:type="dxa"/>
            <w:shd w:val="clear" w:color="auto" w:fill="auto"/>
            <w:noWrap/>
            <w:vAlign w:val="center"/>
          </w:tcPr>
          <w:p w14:paraId="18532BB6" w14:textId="77777777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IP地址</w:t>
            </w:r>
          </w:p>
        </w:tc>
        <w:tc>
          <w:tcPr>
            <w:tcW w:w="6651" w:type="dxa"/>
            <w:gridSpan w:val="3"/>
            <w:shd w:val="clear" w:color="auto" w:fill="auto"/>
            <w:noWrap/>
            <w:vAlign w:val="center"/>
          </w:tcPr>
          <w:p w14:paraId="0870794D" w14:textId="77777777" w:rsidR="002527F7" w:rsidRPr="002D15B1" w:rsidRDefault="002527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527F7" w14:paraId="1E7ABB9D" w14:textId="77777777" w:rsidTr="006D6E83">
        <w:trPr>
          <w:trHeight w:val="986"/>
        </w:trPr>
        <w:tc>
          <w:tcPr>
            <w:tcW w:w="2705" w:type="dxa"/>
            <w:shd w:val="clear" w:color="auto" w:fill="auto"/>
            <w:noWrap/>
            <w:vAlign w:val="center"/>
          </w:tcPr>
          <w:p w14:paraId="1388308B" w14:textId="77777777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域名</w:t>
            </w:r>
          </w:p>
        </w:tc>
        <w:tc>
          <w:tcPr>
            <w:tcW w:w="6651" w:type="dxa"/>
            <w:gridSpan w:val="3"/>
            <w:shd w:val="clear" w:color="auto" w:fill="auto"/>
            <w:noWrap/>
            <w:vAlign w:val="center"/>
          </w:tcPr>
          <w:p w14:paraId="41EB51C1" w14:textId="77777777" w:rsidR="002527F7" w:rsidRPr="002D15B1" w:rsidRDefault="002527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527F7" w14:paraId="009229E7" w14:textId="77777777" w:rsidTr="006D6E83">
        <w:trPr>
          <w:trHeight w:val="1739"/>
        </w:trPr>
        <w:tc>
          <w:tcPr>
            <w:tcW w:w="2705" w:type="dxa"/>
            <w:shd w:val="clear" w:color="auto" w:fill="auto"/>
            <w:noWrap/>
            <w:vAlign w:val="center"/>
          </w:tcPr>
          <w:p w14:paraId="5F3A4D32" w14:textId="77777777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网站/系统服务内容</w:t>
            </w:r>
          </w:p>
        </w:tc>
        <w:tc>
          <w:tcPr>
            <w:tcW w:w="6651" w:type="dxa"/>
            <w:gridSpan w:val="3"/>
            <w:shd w:val="clear" w:color="auto" w:fill="auto"/>
            <w:noWrap/>
            <w:vAlign w:val="center"/>
          </w:tcPr>
          <w:p w14:paraId="7FADEEA2" w14:textId="77777777" w:rsidR="002527F7" w:rsidRPr="002D15B1" w:rsidRDefault="002527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527F7" w14:paraId="7DB8B20E" w14:textId="77777777" w:rsidTr="006D6E83">
        <w:trPr>
          <w:trHeight w:val="998"/>
        </w:trPr>
        <w:tc>
          <w:tcPr>
            <w:tcW w:w="2705" w:type="dxa"/>
            <w:shd w:val="clear" w:color="auto" w:fill="auto"/>
            <w:noWrap/>
            <w:vAlign w:val="center"/>
          </w:tcPr>
          <w:p w14:paraId="590775F9" w14:textId="79FDEED6" w:rsidR="002527F7" w:rsidRPr="002D15B1" w:rsidRDefault="00B475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操作系统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9EB166" w14:textId="77777777" w:rsidR="002527F7" w:rsidRPr="002D15B1" w:rsidRDefault="002527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shd w:val="clear" w:color="auto" w:fill="auto"/>
            <w:noWrap/>
            <w:vAlign w:val="center"/>
          </w:tcPr>
          <w:p w14:paraId="2A2E7836" w14:textId="1DC07032" w:rsidR="002527F7" w:rsidRPr="002D15B1" w:rsidRDefault="005363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数据库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8A31271" w14:textId="77777777" w:rsidR="002527F7" w:rsidRPr="002D15B1" w:rsidRDefault="002527F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4473E" w14:paraId="1E536F87" w14:textId="77777777" w:rsidTr="00DD7714">
        <w:trPr>
          <w:trHeight w:val="998"/>
        </w:trPr>
        <w:tc>
          <w:tcPr>
            <w:tcW w:w="2705" w:type="dxa"/>
            <w:shd w:val="clear" w:color="auto" w:fill="auto"/>
            <w:noWrap/>
            <w:vAlign w:val="center"/>
          </w:tcPr>
          <w:p w14:paraId="31DEA0A9" w14:textId="19657D3A" w:rsidR="00A4473E" w:rsidRPr="002D15B1" w:rsidRDefault="00A4473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授权时间</w:t>
            </w:r>
          </w:p>
        </w:tc>
        <w:tc>
          <w:tcPr>
            <w:tcW w:w="6651" w:type="dxa"/>
            <w:gridSpan w:val="3"/>
            <w:shd w:val="clear" w:color="auto" w:fill="auto"/>
            <w:noWrap/>
            <w:vAlign w:val="center"/>
          </w:tcPr>
          <w:p w14:paraId="49DF808D" w14:textId="3F141647" w:rsidR="00A4473E" w:rsidRPr="002D15B1" w:rsidRDefault="00A4473E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2024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 w:rsidR="004C6FEC"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 w:rsidR="004C6FEC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4C6FEC">
              <w:rPr>
                <w:rFonts w:ascii="宋体" w:eastAsia="宋体" w:hAnsi="宋体" w:cs="宋体"/>
                <w:color w:val="000000"/>
                <w:sz w:val="24"/>
              </w:rPr>
              <w:t>5</w:t>
            </w:r>
            <w:r w:rsidR="004C6FE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日 </w:t>
            </w:r>
            <w:r w:rsidR="004C6FEC">
              <w:rPr>
                <w:rFonts w:ascii="宋体" w:eastAsia="宋体" w:hAnsi="宋体" w:cs="宋体"/>
                <w:color w:val="000000"/>
                <w:sz w:val="24"/>
              </w:rPr>
              <w:t xml:space="preserve">  ---   2024年</w:t>
            </w:r>
            <w:r w:rsidR="004C6FEC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C6FEC">
              <w:rPr>
                <w:rFonts w:ascii="宋体" w:eastAsia="宋体" w:hAnsi="宋体" w:cs="宋体"/>
                <w:color w:val="000000"/>
                <w:sz w:val="24"/>
              </w:rPr>
              <w:t>0月20日</w:t>
            </w:r>
          </w:p>
        </w:tc>
      </w:tr>
      <w:tr w:rsidR="00A859E8" w14:paraId="1B0708FC" w14:textId="77777777" w:rsidTr="00A4473E">
        <w:trPr>
          <w:trHeight w:val="3238"/>
        </w:trPr>
        <w:tc>
          <w:tcPr>
            <w:tcW w:w="2705" w:type="dxa"/>
            <w:shd w:val="clear" w:color="auto" w:fill="auto"/>
            <w:noWrap/>
            <w:vAlign w:val="center"/>
          </w:tcPr>
          <w:p w14:paraId="16B38193" w14:textId="3442DA33" w:rsidR="00A859E8" w:rsidRPr="002D15B1" w:rsidRDefault="00A859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授权</w:t>
            </w:r>
            <w:r w:rsidR="00166212">
              <w:rPr>
                <w:rFonts w:ascii="宋体" w:eastAsia="宋体" w:hAnsi="宋体" w:cs="宋体" w:hint="eastAsia"/>
                <w:color w:val="000000"/>
                <w:sz w:val="24"/>
              </w:rPr>
              <w:t>承诺</w:t>
            </w:r>
          </w:p>
        </w:tc>
        <w:tc>
          <w:tcPr>
            <w:tcW w:w="6651" w:type="dxa"/>
            <w:gridSpan w:val="3"/>
            <w:shd w:val="clear" w:color="auto" w:fill="auto"/>
            <w:noWrap/>
            <w:vAlign w:val="center"/>
          </w:tcPr>
          <w:p w14:paraId="5B8714E2" w14:textId="77777777" w:rsidR="007F09DB" w:rsidRDefault="00A859E8" w:rsidP="000C2B78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/>
                <w:color w:val="000000"/>
                <w:sz w:val="24"/>
              </w:rPr>
              <w:t xml:space="preserve">   </w:t>
            </w:r>
          </w:p>
          <w:p w14:paraId="36203201" w14:textId="68391A6F" w:rsidR="00A859E8" w:rsidRPr="002D15B1" w:rsidRDefault="00A859E8" w:rsidP="007F09D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本单位已知悉《</w:t>
            </w:r>
            <w:r w:rsidR="00B978F8">
              <w:rPr>
                <w:rFonts w:ascii="宋体" w:eastAsia="宋体" w:hAnsi="宋体" w:cs="宋体" w:hint="eastAsia"/>
                <w:color w:val="000000"/>
                <w:sz w:val="24"/>
              </w:rPr>
              <w:t>风险评估</w:t>
            </w: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授权书》内容，并授权信息化办公室组织技术团队对本网站/系统进行风险评估测试。</w:t>
            </w:r>
          </w:p>
          <w:p w14:paraId="6D836FA2" w14:textId="77777777" w:rsidR="00A859E8" w:rsidRPr="002D15B1" w:rsidRDefault="00A859E8" w:rsidP="000C2B78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5BE5B80" w14:textId="13D8F236" w:rsidR="00A859E8" w:rsidRPr="002D15B1" w:rsidRDefault="00A859E8" w:rsidP="000C2B78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2D15B1"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     </w:t>
            </w: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签字：</w:t>
            </w:r>
          </w:p>
          <w:p w14:paraId="418A42D5" w14:textId="3B430B0A" w:rsidR="00A859E8" w:rsidRPr="002D15B1" w:rsidRDefault="00A859E8" w:rsidP="000C2B78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2D15B1"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      </w:t>
            </w:r>
            <w:r w:rsidRPr="002D15B1">
              <w:rPr>
                <w:rFonts w:ascii="宋体" w:eastAsia="宋体" w:hAnsi="宋体" w:cs="宋体" w:hint="eastAsia"/>
                <w:color w:val="000000"/>
                <w:sz w:val="24"/>
              </w:rPr>
              <w:t>日期：</w:t>
            </w:r>
          </w:p>
        </w:tc>
      </w:tr>
    </w:tbl>
    <w:p w14:paraId="238AC95E" w14:textId="77777777" w:rsidR="002527F7" w:rsidRDefault="002527F7"/>
    <w:p w14:paraId="2F1CD3A3" w14:textId="23E8BB43" w:rsidR="002527F7" w:rsidRPr="004B6258" w:rsidRDefault="00B978F8">
      <w:pPr>
        <w:jc w:val="center"/>
        <w:rPr>
          <w:b/>
          <w:bCs/>
          <w:sz w:val="36"/>
          <w:szCs w:val="36"/>
        </w:rPr>
      </w:pPr>
      <w:r w:rsidRPr="004B6258">
        <w:rPr>
          <w:rFonts w:hint="eastAsia"/>
          <w:b/>
          <w:bCs/>
          <w:sz w:val="36"/>
          <w:szCs w:val="36"/>
        </w:rPr>
        <w:lastRenderedPageBreak/>
        <w:t>风险评估</w:t>
      </w:r>
      <w:r w:rsidR="005363F6" w:rsidRPr="004B6258">
        <w:rPr>
          <w:rFonts w:hint="eastAsia"/>
          <w:b/>
          <w:bCs/>
          <w:sz w:val="36"/>
          <w:szCs w:val="36"/>
        </w:rPr>
        <w:t>授权书</w:t>
      </w:r>
    </w:p>
    <w:p w14:paraId="23E0EABE" w14:textId="77777777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授权单位：</w:t>
      </w:r>
    </w:p>
    <w:p w14:paraId="16EFABAB" w14:textId="4D553DE5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被授权单位：</w:t>
      </w:r>
      <w:r w:rsidR="00CC5046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信息化办公室</w:t>
      </w:r>
    </w:p>
    <w:p w14:paraId="0E9C8C92" w14:textId="77777777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一、授权范围</w:t>
      </w:r>
    </w:p>
    <w:p w14:paraId="44869383" w14:textId="75141471" w:rsidR="002527F7" w:rsidRDefault="000D105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评估</w:t>
      </w:r>
      <w:r w:rsidR="005363F6">
        <w:rPr>
          <w:rFonts w:ascii="宋体" w:eastAsia="宋体" w:hAnsi="宋体" w:cs="宋体" w:hint="eastAsia"/>
          <w:sz w:val="28"/>
          <w:szCs w:val="28"/>
        </w:rPr>
        <w:t>范围包括但不限于授权单位的网络架构、服务器、操作系统、数据库、应用程序等。</w:t>
      </w:r>
    </w:p>
    <w:p w14:paraId="4F4240B3" w14:textId="610AE4C0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 w:rsidR="000D1056">
        <w:rPr>
          <w:rFonts w:ascii="宋体" w:eastAsia="宋体" w:hAnsi="宋体" w:cs="宋体" w:hint="eastAsia"/>
          <w:sz w:val="28"/>
          <w:szCs w:val="28"/>
        </w:rPr>
        <w:t>评估</w:t>
      </w:r>
      <w:r>
        <w:rPr>
          <w:rFonts w:ascii="宋体" w:eastAsia="宋体" w:hAnsi="宋体" w:cs="宋体" w:hint="eastAsia"/>
          <w:sz w:val="28"/>
          <w:szCs w:val="28"/>
        </w:rPr>
        <w:t>内容</w:t>
      </w:r>
    </w:p>
    <w:p w14:paraId="2340DBE0" w14:textId="6AA72A4C" w:rsidR="001E672B" w:rsidRDefault="005005D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完成：</w:t>
      </w:r>
      <w:r w:rsidR="005363F6">
        <w:rPr>
          <w:rFonts w:ascii="宋体" w:eastAsia="宋体" w:hAnsi="宋体" w:cs="宋体" w:hint="eastAsia"/>
          <w:sz w:val="28"/>
          <w:szCs w:val="28"/>
        </w:rPr>
        <w:t>安全漏洞扫描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5363F6">
        <w:rPr>
          <w:rFonts w:ascii="宋体" w:eastAsia="宋体" w:hAnsi="宋体" w:cs="宋体" w:hint="eastAsia"/>
          <w:sz w:val="28"/>
          <w:szCs w:val="28"/>
        </w:rPr>
        <w:t>模拟攻击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1E672B">
        <w:rPr>
          <w:rFonts w:ascii="宋体" w:eastAsia="宋体" w:hAnsi="宋体" w:cs="宋体" w:hint="eastAsia"/>
          <w:sz w:val="28"/>
          <w:szCs w:val="28"/>
        </w:rPr>
        <w:t>渗透测试。</w:t>
      </w:r>
    </w:p>
    <w:p w14:paraId="2AB246C2" w14:textId="5B27E03F" w:rsidR="002527F7" w:rsidRDefault="005005DC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输出：</w:t>
      </w:r>
      <w:r w:rsidR="005363F6">
        <w:rPr>
          <w:rFonts w:ascii="宋体" w:eastAsia="宋体" w:hAnsi="宋体" w:cs="宋体" w:hint="eastAsia"/>
          <w:sz w:val="28"/>
          <w:szCs w:val="28"/>
        </w:rPr>
        <w:t>安全加固建议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5363F6">
        <w:rPr>
          <w:rFonts w:ascii="宋体" w:eastAsia="宋体" w:hAnsi="宋体" w:cs="宋体" w:hint="eastAsia"/>
          <w:sz w:val="28"/>
          <w:szCs w:val="28"/>
        </w:rPr>
        <w:t>安全风险评估</w:t>
      </w:r>
      <w:r>
        <w:rPr>
          <w:rFonts w:ascii="宋体" w:eastAsia="宋体" w:hAnsi="宋体" w:cs="宋体" w:hint="eastAsia"/>
          <w:sz w:val="28"/>
          <w:szCs w:val="28"/>
        </w:rPr>
        <w:t>报告</w:t>
      </w:r>
      <w:r w:rsidR="001E672B">
        <w:rPr>
          <w:rFonts w:ascii="宋体" w:eastAsia="宋体" w:hAnsi="宋体" w:cs="宋体" w:hint="eastAsia"/>
          <w:sz w:val="28"/>
          <w:szCs w:val="28"/>
        </w:rPr>
        <w:t>。</w:t>
      </w:r>
    </w:p>
    <w:p w14:paraId="4CFB0030" w14:textId="77777777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三、授权单位责任</w:t>
      </w:r>
    </w:p>
    <w:p w14:paraId="5B2D0969" w14:textId="2387B382" w:rsidR="002527F7" w:rsidRDefault="005363F6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1.提供准确的被测试系统的IP</w:t>
      </w:r>
      <w:r w:rsidR="00B562E5"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域名信息。</w:t>
      </w:r>
    </w:p>
    <w:p w14:paraId="1A3278B8" w14:textId="1D0CD670" w:rsidR="002527F7" w:rsidRDefault="005363F6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2.允许被授权单位在测试过程中进行必要的记录。</w:t>
      </w:r>
    </w:p>
    <w:p w14:paraId="780BE060" w14:textId="77777777" w:rsidR="002527F7" w:rsidRDefault="005363F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四、被授权单位责任</w:t>
      </w:r>
    </w:p>
    <w:p w14:paraId="7FB82587" w14:textId="108B4D93" w:rsidR="002527F7" w:rsidRDefault="005363F6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1.对于在测试过程中所获取的任何信息，仅在编写报告时</w:t>
      </w:r>
    </w:p>
    <w:p w14:paraId="26FF27C9" w14:textId="255F958F" w:rsidR="002527F7" w:rsidRDefault="001E672B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 w:rsidR="005363F6">
        <w:rPr>
          <w:rFonts w:ascii="宋体" w:eastAsia="宋体" w:hAnsi="宋体" w:cs="宋体" w:hint="eastAsia"/>
          <w:sz w:val="28"/>
          <w:szCs w:val="28"/>
        </w:rPr>
        <w:t>.被授权单位在测试过程中应尽量避免影响授权单位业务的正常运转，若出现意外导致异常应立刻通知被授权单位并积极配合解决。</w:t>
      </w:r>
    </w:p>
    <w:p w14:paraId="55A6FAF4" w14:textId="1E7E3E5B" w:rsidR="002527F7" w:rsidRDefault="001E672B" w:rsidP="001E672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="005363F6">
        <w:rPr>
          <w:rFonts w:ascii="宋体" w:eastAsia="宋体" w:hAnsi="宋体" w:cs="宋体" w:hint="eastAsia"/>
          <w:sz w:val="28"/>
          <w:szCs w:val="28"/>
        </w:rPr>
        <w:t>.在测试完成后，被授权单位承诺不对外泄露授权单位测试信息。</w:t>
      </w:r>
    </w:p>
    <w:p w14:paraId="73D61B6B" w14:textId="77777777" w:rsidR="002527F7" w:rsidRDefault="002527F7">
      <w:pPr>
        <w:rPr>
          <w:rFonts w:ascii="宋体" w:eastAsia="宋体" w:hAnsi="宋体" w:cs="宋体"/>
          <w:sz w:val="28"/>
          <w:szCs w:val="28"/>
        </w:rPr>
      </w:pPr>
    </w:p>
    <w:p w14:paraId="0D93500B" w14:textId="3A6B38DD" w:rsidR="002527F7" w:rsidRDefault="005363F6">
      <w:pPr>
        <w:pStyle w:val="a3"/>
        <w:widowControl/>
        <w:shd w:val="clear" w:color="auto" w:fill="FDFDFE"/>
        <w:spacing w:before="210" w:beforeAutospacing="0" w:afterAutospacing="0" w:line="26" w:lineRule="atLeast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授权单位签字</w:t>
      </w:r>
      <w:r>
        <w:rPr>
          <w:rFonts w:ascii="宋体" w:eastAsia="宋体" w:hAnsi="宋体" w:cs="宋体"/>
          <w:kern w:val="2"/>
          <w:sz w:val="28"/>
          <w:szCs w:val="28"/>
        </w:rPr>
        <w:t>：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被授权单位签字</w:t>
      </w:r>
      <w:r>
        <w:rPr>
          <w:rFonts w:ascii="宋体" w:eastAsia="宋体" w:hAnsi="宋体" w:cs="宋体"/>
          <w:kern w:val="2"/>
          <w:sz w:val="28"/>
          <w:szCs w:val="28"/>
        </w:rPr>
        <w:t>：</w:t>
      </w:r>
      <w:r>
        <w:rPr>
          <w:rFonts w:ascii="宋体" w:eastAsia="宋体" w:hAnsi="宋体" w:cs="宋体"/>
          <w:kern w:val="2"/>
          <w:sz w:val="28"/>
          <w:szCs w:val="28"/>
        </w:rPr>
        <w:br/>
      </w:r>
      <w:r>
        <w:rPr>
          <w:rFonts w:ascii="宋体" w:eastAsia="宋体" w:hAnsi="宋体" w:cs="宋体" w:hint="eastAsia"/>
          <w:kern w:val="2"/>
          <w:sz w:val="28"/>
          <w:szCs w:val="28"/>
        </w:rPr>
        <w:t>日期：                               日期：</w:t>
      </w:r>
      <w:r>
        <w:rPr>
          <w:rFonts w:ascii="宋体" w:eastAsia="宋体" w:hAnsi="宋体" w:cs="宋体"/>
          <w:kern w:val="2"/>
          <w:sz w:val="28"/>
          <w:szCs w:val="28"/>
        </w:rPr>
        <w:br/>
      </w:r>
    </w:p>
    <w:p w14:paraId="32F35980" w14:textId="77777777" w:rsidR="002527F7" w:rsidRDefault="002527F7">
      <w:pPr>
        <w:rPr>
          <w:rFonts w:ascii="宋体" w:eastAsia="宋体" w:hAnsi="宋体" w:cs="宋体"/>
          <w:sz w:val="28"/>
          <w:szCs w:val="28"/>
        </w:rPr>
      </w:pPr>
    </w:p>
    <w:sectPr w:rsidR="0025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M2ZjYmIxOWVhY2UwMzE3M2YwNWJmZGJkZWQ5MmQifQ=="/>
  </w:docVars>
  <w:rsids>
    <w:rsidRoot w:val="5CBB4EDD"/>
    <w:rsid w:val="000C2B78"/>
    <w:rsid w:val="000D1056"/>
    <w:rsid w:val="00166212"/>
    <w:rsid w:val="001E672B"/>
    <w:rsid w:val="002527F7"/>
    <w:rsid w:val="002D15B1"/>
    <w:rsid w:val="004B6258"/>
    <w:rsid w:val="004C6FEC"/>
    <w:rsid w:val="005005DC"/>
    <w:rsid w:val="005363F6"/>
    <w:rsid w:val="005C0726"/>
    <w:rsid w:val="00655531"/>
    <w:rsid w:val="006D4247"/>
    <w:rsid w:val="006D6E83"/>
    <w:rsid w:val="006F1AA1"/>
    <w:rsid w:val="007352EE"/>
    <w:rsid w:val="007F09DB"/>
    <w:rsid w:val="00824FF8"/>
    <w:rsid w:val="009634FB"/>
    <w:rsid w:val="00A4473E"/>
    <w:rsid w:val="00A859E8"/>
    <w:rsid w:val="00B475C5"/>
    <w:rsid w:val="00B562E5"/>
    <w:rsid w:val="00B727D9"/>
    <w:rsid w:val="00B978F8"/>
    <w:rsid w:val="00CC5046"/>
    <w:rsid w:val="00E932F8"/>
    <w:rsid w:val="00F14277"/>
    <w:rsid w:val="03294A17"/>
    <w:rsid w:val="36024C30"/>
    <w:rsid w:val="4E141E00"/>
    <w:rsid w:val="5CB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CEEF7"/>
  <w15:docId w15:val="{BB3A87A1-6CFB-4A84-864A-F4B67F1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</dc:creator>
  <cp:lastModifiedBy>葛昕</cp:lastModifiedBy>
  <cp:revision>33</cp:revision>
  <dcterms:created xsi:type="dcterms:W3CDTF">2024-09-23T08:13:00Z</dcterms:created>
  <dcterms:modified xsi:type="dcterms:W3CDTF">2024-09-23T09:51:00Z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0258D522B0524C448B2FFB27EC7BA903_13</vt:lpwstr>
  </property>
</Properties>
</file>